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2" w:rsidRPr="0049238C" w:rsidRDefault="00162562" w:rsidP="00162562">
      <w:pPr>
        <w:spacing w:after="0" w:line="240" w:lineRule="auto"/>
        <w:rPr>
          <w:rFonts w:ascii="Times New Roman" w:hAnsi="Times New Roman" w:cstheme="minorHAnsi"/>
          <w:b/>
          <w:sz w:val="40"/>
          <w:szCs w:val="40"/>
        </w:rPr>
      </w:pPr>
      <w:r w:rsidRPr="0049238C">
        <w:rPr>
          <w:rFonts w:ascii="Times New Roman" w:hAnsi="Times New Roman" w:cstheme="minorHAnsi"/>
          <w:b/>
          <w:sz w:val="40"/>
          <w:szCs w:val="40"/>
        </w:rPr>
        <w:t>CSEKŐ LAJOS</w:t>
      </w:r>
    </w:p>
    <w:p w:rsidR="00162562" w:rsidRPr="001278A1" w:rsidRDefault="00162562" w:rsidP="001278A1">
      <w:pPr>
        <w:spacing w:before="120" w:after="480" w:line="240" w:lineRule="auto"/>
        <w:rPr>
          <w:rFonts w:ascii="Times New Roman" w:hAnsi="Times New Roman" w:cstheme="minorHAnsi"/>
          <w:sz w:val="32"/>
          <w:szCs w:val="32"/>
        </w:rPr>
      </w:pPr>
      <w:r w:rsidRPr="001278A1">
        <w:rPr>
          <w:rFonts w:ascii="Times New Roman" w:hAnsi="Times New Roman" w:cstheme="minorHAnsi"/>
          <w:sz w:val="32"/>
          <w:szCs w:val="32"/>
        </w:rPr>
        <w:t>1944-2019</w:t>
      </w:r>
    </w:p>
    <w:p w:rsidR="001D777F" w:rsidRDefault="0049238C" w:rsidP="00162562">
      <w:pPr>
        <w:spacing w:after="0" w:line="240" w:lineRule="auto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Mindannyiunk Lajos bácsija, a tekesport doyenje, és e sportág nagy szerelmese</w:t>
      </w:r>
      <w:r w:rsidR="00846030">
        <w:rPr>
          <w:rFonts w:ascii="Times New Roman" w:hAnsi="Times New Roman" w:cstheme="minorHAnsi"/>
          <w:sz w:val="28"/>
          <w:szCs w:val="28"/>
        </w:rPr>
        <w:t>,</w:t>
      </w:r>
      <w:r>
        <w:rPr>
          <w:rFonts w:ascii="Times New Roman" w:hAnsi="Times New Roman" w:cstheme="minorHAnsi"/>
          <w:sz w:val="28"/>
          <w:szCs w:val="28"/>
        </w:rPr>
        <w:t xml:space="preserve"> a BKV üzemi tekebajnokságában a Műszaki Igazhatóság I. csapatában évek óta játszó</w:t>
      </w:r>
      <w:r w:rsidR="001D777F">
        <w:rPr>
          <w:rFonts w:ascii="Times New Roman" w:hAnsi="Times New Roman" w:cstheme="minorHAnsi"/>
          <w:sz w:val="28"/>
          <w:szCs w:val="28"/>
        </w:rPr>
        <w:t xml:space="preserve"> sporttársunk</w:t>
      </w:r>
    </w:p>
    <w:p w:rsidR="001D777F" w:rsidRDefault="0049238C" w:rsidP="00162562">
      <w:pPr>
        <w:spacing w:after="0" w:line="240" w:lineRule="auto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2019. május 31-én, pénteken</w:t>
      </w:r>
    </w:p>
    <w:p w:rsidR="001D777F" w:rsidRDefault="0049238C" w:rsidP="00162562">
      <w:pPr>
        <w:spacing w:after="0" w:line="240" w:lineRule="auto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a PSE-tekepályán verseny közben összeesett és meghalt. </w:t>
      </w:r>
    </w:p>
    <w:p w:rsidR="00846030" w:rsidRDefault="0049238C" w:rsidP="00846030">
      <w:pPr>
        <w:spacing w:after="0" w:line="240" w:lineRule="auto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Lajos bácsi sohasem volt igazolt játékos, de </w:t>
      </w:r>
      <w:r w:rsidR="00B26D8C">
        <w:rPr>
          <w:rFonts w:ascii="Times New Roman" w:hAnsi="Times New Roman" w:cstheme="minorHAnsi"/>
          <w:sz w:val="28"/>
          <w:szCs w:val="28"/>
        </w:rPr>
        <w:t>kiváló</w:t>
      </w:r>
      <w:r>
        <w:rPr>
          <w:rFonts w:ascii="Times New Roman" w:hAnsi="Times New Roman" w:cstheme="minorHAnsi"/>
          <w:sz w:val="28"/>
          <w:szCs w:val="28"/>
        </w:rPr>
        <w:t xml:space="preserve"> amatőr versenyző volt, valójában vérbeli profi. Nagy</w:t>
      </w:r>
      <w:r w:rsidR="00B26D8C">
        <w:rPr>
          <w:rFonts w:ascii="Times New Roman" w:hAnsi="Times New Roman" w:cstheme="minorHAnsi"/>
          <w:sz w:val="28"/>
          <w:szCs w:val="28"/>
        </w:rPr>
        <w:t>szerű eredményeket ért el pályafutása során, és aligha létezik olyan tekés ma Magyarországon, aki ne ismerné őt, a vezérszurkolót, aki az ország összes tekepályáján megfordult, lelkesen biztatva sporttársait, a legnagyobb</w:t>
      </w:r>
      <w:r w:rsidR="001D777F">
        <w:rPr>
          <w:rFonts w:ascii="Times New Roman" w:hAnsi="Times New Roman" w:cstheme="minorHAnsi"/>
          <w:sz w:val="28"/>
          <w:szCs w:val="28"/>
        </w:rPr>
        <w:t>akat és az amatőröket egyaránt.</w:t>
      </w:r>
      <w:r w:rsidR="00846030" w:rsidRPr="00846030">
        <w:rPr>
          <w:rFonts w:ascii="Times New Roman" w:hAnsi="Times New Roman" w:cstheme="minorHAnsi"/>
          <w:sz w:val="28"/>
          <w:szCs w:val="28"/>
        </w:rPr>
        <w:t xml:space="preserve"> </w:t>
      </w:r>
      <w:r w:rsidR="00846030">
        <w:rPr>
          <w:rFonts w:ascii="Times New Roman" w:hAnsi="Times New Roman" w:cstheme="minorHAnsi"/>
          <w:sz w:val="28"/>
          <w:szCs w:val="28"/>
        </w:rPr>
        <w:t>Igazi</w:t>
      </w:r>
    </w:p>
    <w:p w:rsidR="001D777F" w:rsidRDefault="001D777F" w:rsidP="00162562">
      <w:pPr>
        <w:spacing w:after="0" w:line="240" w:lineRule="auto"/>
        <w:rPr>
          <w:rFonts w:ascii="Times New Roman" w:hAnsi="Times New Roman" w:cstheme="minorHAnsi"/>
          <w:sz w:val="28"/>
          <w:szCs w:val="28"/>
        </w:rPr>
        <w:sectPr w:rsidR="001D777F" w:rsidSect="005F6A21">
          <w:pgSz w:w="11906" w:h="16838"/>
          <w:pgMar w:top="1417" w:right="1417" w:bottom="1417" w:left="1417" w:header="708" w:footer="708" w:gutter="0"/>
          <w:cols w:num="2" w:space="227"/>
          <w:docGrid w:linePitch="360"/>
        </w:sectPr>
      </w:pPr>
      <w:r>
        <w:rPr>
          <w:rFonts w:ascii="Times New Roman" w:hAnsi="Times New Roman" w:cstheme="minorHAnsi"/>
          <w:noProof/>
          <w:sz w:val="24"/>
          <w:lang w:eastAsia="hu-HU"/>
        </w:rPr>
        <w:lastRenderedPageBreak/>
        <w:drawing>
          <wp:inline distT="0" distB="0" distL="0" distR="0" wp14:anchorId="5BE8D2AF" wp14:editId="0DE77518">
            <wp:extent cx="2890412" cy="4743450"/>
            <wp:effectExtent l="0" t="0" r="5715" b="0"/>
            <wp:docPr id="1" name="Kép 1" descr="Y:\Aktualis\My Documents\JPG\PRIVATE\teke\lajos_1944_2019\kep_babaoln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ualis\My Documents\JPG\PRIVATE\teke\lajos_1944_2019\kep_babaolna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12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562" w:rsidRDefault="00846030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lastRenderedPageBreak/>
        <w:t>sportember</w:t>
      </w:r>
      <w:r>
        <w:rPr>
          <w:rFonts w:ascii="Times New Roman" w:hAnsi="Times New Roman" w:cstheme="minorHAnsi"/>
          <w:sz w:val="28"/>
          <w:szCs w:val="28"/>
        </w:rPr>
        <w:t xml:space="preserve"> </w:t>
      </w:r>
      <w:r w:rsidR="00B26D8C">
        <w:rPr>
          <w:rFonts w:ascii="Times New Roman" w:hAnsi="Times New Roman" w:cstheme="minorHAnsi"/>
          <w:sz w:val="28"/>
          <w:szCs w:val="28"/>
        </w:rPr>
        <w:t>volt, sportos ember volt, aki haláláig, télben-fagyban, nyárban-napsütésben híres kék bringájával járt edzésre és versenyekre. És első unokájával, Pankával családi fu</w:t>
      </w:r>
      <w:r w:rsidR="001D777F">
        <w:rPr>
          <w:rFonts w:ascii="Times New Roman" w:hAnsi="Times New Roman" w:cstheme="minorHAnsi"/>
          <w:sz w:val="28"/>
          <w:szCs w:val="28"/>
        </w:rPr>
        <w:t xml:space="preserve">tóversenyekre. Lajos tagja volt </w:t>
      </w:r>
      <w:r w:rsidR="00B26D8C">
        <w:rPr>
          <w:rFonts w:ascii="Times New Roman" w:hAnsi="Times New Roman" w:cstheme="minorHAnsi"/>
          <w:sz w:val="28"/>
          <w:szCs w:val="28"/>
        </w:rPr>
        <w:t>alkalmi tekecsapatunk</w:t>
      </w:r>
      <w:r w:rsidR="001D777F">
        <w:rPr>
          <w:rFonts w:ascii="Times New Roman" w:hAnsi="Times New Roman" w:cstheme="minorHAnsi"/>
          <w:sz w:val="28"/>
          <w:szCs w:val="28"/>
        </w:rPr>
        <w:t>nak is</w:t>
      </w:r>
      <w:r w:rsidR="00B26D8C">
        <w:rPr>
          <w:rFonts w:ascii="Times New Roman" w:hAnsi="Times New Roman" w:cstheme="minorHAnsi"/>
          <w:sz w:val="28"/>
          <w:szCs w:val="28"/>
        </w:rPr>
        <w:t>, amelyet rá is jellemzően Játékörömnek kereszteltünk el, és e csapattal számos vidéki és budapesti versenyen szerepeltünk sikerrel.</w:t>
      </w:r>
    </w:p>
    <w:p w:rsidR="005F6A21" w:rsidRDefault="005F6A21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</w:p>
    <w:p w:rsidR="00380149" w:rsidRDefault="00380149" w:rsidP="00380149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A Postás amatőr tekesport fáradhatatlan szervezőjének, </w:t>
      </w:r>
      <w:r w:rsidRPr="005F6A21">
        <w:rPr>
          <w:rFonts w:ascii="Times New Roman" w:hAnsi="Times New Roman" w:cstheme="minorHAnsi"/>
          <w:sz w:val="28"/>
          <w:szCs w:val="28"/>
        </w:rPr>
        <w:t>Gáspár Gyurinak szomorú-szép szavait idézve: Lajos, aki e sportot rajongásig szerette, „a földi tekepályáról az égi tekepályára költözött</w:t>
      </w:r>
      <w:r>
        <w:rPr>
          <w:rFonts w:ascii="Times New Roman" w:hAnsi="Times New Roman" w:cstheme="minorHAnsi"/>
          <w:sz w:val="28"/>
          <w:szCs w:val="28"/>
        </w:rPr>
        <w:t>”.</w:t>
      </w:r>
    </w:p>
    <w:p w:rsidR="00380149" w:rsidRDefault="00380149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</w:p>
    <w:p w:rsidR="00380149" w:rsidRDefault="00846030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Búcsúzunk Lajostól, </w:t>
      </w:r>
      <w:r w:rsidR="005F6A21">
        <w:rPr>
          <w:rFonts w:ascii="Times New Roman" w:hAnsi="Times New Roman" w:cstheme="minorHAnsi"/>
          <w:sz w:val="28"/>
          <w:szCs w:val="28"/>
        </w:rPr>
        <w:t xml:space="preserve">a mi </w:t>
      </w:r>
      <w:r>
        <w:rPr>
          <w:rFonts w:ascii="Times New Roman" w:hAnsi="Times New Roman" w:cstheme="minorHAnsi"/>
          <w:sz w:val="28"/>
          <w:szCs w:val="28"/>
        </w:rPr>
        <w:t>Lajos bácsinktól. Búcsúznak tőle csapattársai, a Műszaki Igazgatóság I., a Nyitű és a Játéköröm játékosai, a BKV és a Postás tekeszakosztály</w:t>
      </w:r>
      <w:r w:rsidR="005F6A21">
        <w:rPr>
          <w:rFonts w:ascii="Times New Roman" w:hAnsi="Times New Roman" w:cstheme="minorHAnsi"/>
          <w:sz w:val="28"/>
          <w:szCs w:val="28"/>
        </w:rPr>
        <w:t>ok</w:t>
      </w:r>
      <w:r>
        <w:rPr>
          <w:rFonts w:ascii="Times New Roman" w:hAnsi="Times New Roman" w:cstheme="minorHAnsi"/>
          <w:sz w:val="28"/>
          <w:szCs w:val="28"/>
        </w:rPr>
        <w:t xml:space="preserve"> amatőr játékosai és sportszervezői, valamint mindenki, aki ismerte és szerette őt</w:t>
      </w:r>
      <w:r w:rsidR="00380149">
        <w:rPr>
          <w:rFonts w:ascii="Times New Roman" w:hAnsi="Times New Roman" w:cstheme="minorHAnsi"/>
          <w:sz w:val="28"/>
          <w:szCs w:val="28"/>
        </w:rPr>
        <w:t>. Mert nagyon szerethető volt.</w:t>
      </w:r>
    </w:p>
    <w:p w:rsidR="00380149" w:rsidRDefault="00380149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</w:p>
    <w:p w:rsidR="00846030" w:rsidRPr="005F6A21" w:rsidRDefault="005F6A21" w:rsidP="005F6A21">
      <w:pPr>
        <w:spacing w:after="0" w:line="240" w:lineRule="auto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Emlékét megőrizzük.</w:t>
      </w:r>
    </w:p>
    <w:sectPr w:rsidR="00846030" w:rsidRPr="005F6A21" w:rsidSect="001D77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62"/>
    <w:rsid w:val="001278A1"/>
    <w:rsid w:val="00162562"/>
    <w:rsid w:val="001D777F"/>
    <w:rsid w:val="00380149"/>
    <w:rsid w:val="0049238C"/>
    <w:rsid w:val="005F6A21"/>
    <w:rsid w:val="00846030"/>
    <w:rsid w:val="00B26D8C"/>
    <w:rsid w:val="00C43AF2"/>
    <w:rsid w:val="00D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cp:lastPrinted>2019-06-03T08:16:00Z</cp:lastPrinted>
  <dcterms:created xsi:type="dcterms:W3CDTF">2019-06-03T06:56:00Z</dcterms:created>
  <dcterms:modified xsi:type="dcterms:W3CDTF">2019-06-03T08:16:00Z</dcterms:modified>
</cp:coreProperties>
</file>